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46965" w14:textId="77777777" w:rsidR="00B04059" w:rsidRPr="001C358D" w:rsidRDefault="007369D5" w:rsidP="008F5099">
      <w:pPr>
        <w:pStyle w:val="Rubrik1"/>
        <w:spacing w:before="240"/>
        <w:rPr>
          <w:sz w:val="48"/>
          <w:vertAlign w:val="superscript"/>
          <w:lang w:val="en-GB"/>
        </w:rPr>
      </w:pPr>
      <w:r w:rsidRPr="001C358D">
        <w:rPr>
          <w:noProof/>
          <w:sz w:val="48"/>
          <w:vertAlign w:val="superscript"/>
          <w:lang w:val="en-GB"/>
        </w:rPr>
        <mc:AlternateContent>
          <mc:Choice Requires="wps">
            <w:drawing>
              <wp:inline distT="0" distB="0" distL="0" distR="0" wp14:anchorId="7A16258F" wp14:editId="3EABE48C">
                <wp:extent cx="414000" cy="385200"/>
                <wp:effectExtent l="0" t="0" r="5715" b="0"/>
                <wp:docPr id="6" name="Ellips 6" title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4000" cy="385200"/>
                        </a:xfrm>
                        <a:prstGeom prst="ellipse">
                          <a:avLst/>
                        </a:prstGeom>
                        <a:solidFill>
                          <a:srgbClr val="D40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E6DA2" w14:textId="77777777" w:rsidR="007369D5" w:rsidRPr="00AC2D05" w:rsidRDefault="007369D5" w:rsidP="007369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</w:pPr>
                            <w:r w:rsidRPr="00AC2D05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t>1</w:t>
                            </w:r>
                            <w:r w:rsidRPr="00AC2D05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softHyphen/>
                            </w:r>
                            <w:r w:rsidRPr="00AC2D05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softHyphen/>
                            </w:r>
                            <w:r w:rsidRPr="00AC2D05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A16258F" id="Ellips 6" o:spid="_x0000_s1026" alt="Titel: 1" style="width:32.6pt;height:3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" fillcolor="#d40963" stroked="f" strokeweight="2pt">
                <o:lock v:ext="edit" aspectratio="t"/>
                <v:textbox>
                  <w:txbxContent>
                    <w:p w14:paraId="413E6DA2" w14:textId="77777777" w:rsidR="007369D5" w:rsidRPr="00AC2D05" w:rsidRDefault="007369D5" w:rsidP="007369D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</w:pPr>
                      <w:r w:rsidRPr="00AC2D05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t>1</w:t>
                      </w:r>
                      <w:r w:rsidRPr="00AC2D05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softHyphen/>
                      </w:r>
                      <w:r w:rsidRPr="00AC2D05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softHyphen/>
                      </w:r>
                      <w:r w:rsidRPr="00AC2D05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softHyphen/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AC2D05" w:rsidRPr="001C358D">
        <w:rPr>
          <w:sz w:val="48"/>
          <w:vertAlign w:val="superscript"/>
          <w:lang w:val="en-GB"/>
        </w:rPr>
        <w:tab/>
      </w:r>
      <w:r w:rsidR="00237E09" w:rsidRPr="001C358D">
        <w:rPr>
          <w:sz w:val="48"/>
          <w:vertAlign w:val="superscript"/>
          <w:lang w:val="en-GB"/>
        </w:rPr>
        <w:t>Formulate your research question</w:t>
      </w:r>
      <w:r w:rsidR="00DB6275" w:rsidRPr="001C358D">
        <w:rPr>
          <w:sz w:val="48"/>
          <w:vertAlign w:val="superscript"/>
          <w:lang w:val="en-GB"/>
        </w:rPr>
        <w:t>.</w:t>
      </w:r>
    </w:p>
    <w:p w14:paraId="643C11A5" w14:textId="77777777" w:rsidR="00D737CF" w:rsidRPr="001C358D" w:rsidRDefault="00FC314C" w:rsidP="0084015E">
      <w:pPr>
        <w:pStyle w:val="Liststycke"/>
        <w:ind w:left="1440"/>
        <w:rPr>
          <w:rFonts w:ascii="Arial" w:hAnsi="Arial" w:cs="Arial"/>
          <w:b/>
          <w:sz w:val="15"/>
          <w:szCs w:val="28"/>
          <w:lang w:val="en-GB"/>
        </w:rPr>
      </w:pPr>
      <w:r w:rsidRPr="001C358D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636BA39A" wp14:editId="3370357F">
                <wp:extent cx="8401685" cy="438150"/>
                <wp:effectExtent l="25400" t="25400" r="31115" b="31750"/>
                <wp:docPr id="11" name="Rektangel med rundade hörn 11" title="Fyll i din forskningsfrå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685" cy="438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44450">
                          <a:solidFill>
                            <a:srgbClr val="D4096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29972" w14:textId="77777777" w:rsidR="005F6B88" w:rsidRPr="000A6CE4" w:rsidRDefault="00237E09" w:rsidP="00E8459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0A6CE4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Write your research question here</w:t>
                            </w:r>
                            <w:r w:rsidR="001C358D" w:rsidRPr="000A6CE4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6BA39A" id="Rektangel med rundade hörn 11" o:spid="_x0000_s1027" alt="Titel: Fyll i din forskningsfråga" style="width:661.5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" filled="f" strokecolor="#d40963" strokeweight="3.5pt">
                <v:textbox inset="3mm,3mm,3mm,1mm">
                  <w:txbxContent>
                    <w:p w14:paraId="1F929972" w14:textId="77777777" w:rsidR="005F6B88" w:rsidRPr="000A6CE4" w:rsidRDefault="00237E09" w:rsidP="00E84593">
                      <w:pP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0A6CE4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Write your research question here</w:t>
                      </w:r>
                      <w:r w:rsidR="001C358D" w:rsidRPr="000A6CE4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7DCB7E" w14:textId="77777777" w:rsidR="0084015E" w:rsidRPr="001C358D" w:rsidRDefault="0084015E" w:rsidP="0084015E">
      <w:pPr>
        <w:pStyle w:val="Liststycke"/>
        <w:ind w:left="1440"/>
        <w:rPr>
          <w:rFonts w:ascii="Arial" w:hAnsi="Arial" w:cs="Arial"/>
          <w:b/>
          <w:sz w:val="15"/>
          <w:szCs w:val="28"/>
          <w:lang w:val="en-GB"/>
        </w:rPr>
      </w:pPr>
    </w:p>
    <w:p w14:paraId="0D71B859" w14:textId="77777777" w:rsidR="0084015E" w:rsidRPr="001C358D" w:rsidRDefault="007F3E18" w:rsidP="0084015E">
      <w:pPr>
        <w:pStyle w:val="Liststycke"/>
        <w:spacing w:before="1080" w:after="0" w:line="240" w:lineRule="auto"/>
        <w:ind w:left="902" w:hanging="902"/>
        <w:rPr>
          <w:rStyle w:val="Rubrik1Char"/>
          <w:sz w:val="48"/>
          <w:vertAlign w:val="superscript"/>
          <w:lang w:val="en-GB"/>
        </w:rPr>
      </w:pPr>
      <w:r w:rsidRPr="001C358D">
        <w:rPr>
          <w:rStyle w:val="Rubrik1Char"/>
          <w:noProof/>
          <w:lang w:val="en-GB"/>
        </w:rPr>
        <mc:AlternateContent>
          <mc:Choice Requires="wps">
            <w:drawing>
              <wp:inline distT="0" distB="0" distL="0" distR="0" wp14:anchorId="72C107D9" wp14:editId="7257114E">
                <wp:extent cx="414000" cy="385200"/>
                <wp:effectExtent l="0" t="0" r="5715" b="0"/>
                <wp:docPr id="7" name="Ellips 7" title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4000" cy="385200"/>
                        </a:xfrm>
                        <a:prstGeom prst="ellipse">
                          <a:avLst/>
                        </a:prstGeom>
                        <a:solidFill>
                          <a:srgbClr val="D40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972AE" w14:textId="77777777" w:rsidR="007369D5" w:rsidRPr="00DE1EF9" w:rsidRDefault="007369D5" w:rsidP="0085694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</w:pPr>
                            <w:r w:rsidRPr="00DE1EF9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2C107D9" id="Ellips 7" o:spid="_x0000_s1028" alt="Titel: 2" style="width:32.6pt;height:3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" fillcolor="#d40963" stroked="f" strokeweight="2pt">
                <o:lock v:ext="edit" aspectratio="t"/>
                <v:textbox>
                  <w:txbxContent>
                    <w:p w14:paraId="112972AE" w14:textId="77777777" w:rsidR="007369D5" w:rsidRPr="00DE1EF9" w:rsidRDefault="007369D5" w:rsidP="0085694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</w:pPr>
                      <w:r w:rsidRPr="00DE1EF9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t>2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AC2D05" w:rsidRPr="001C358D">
        <w:rPr>
          <w:rStyle w:val="Rubrik1Char"/>
          <w:sz w:val="48"/>
          <w:vertAlign w:val="superscript"/>
          <w:lang w:val="en-GB"/>
        </w:rPr>
        <w:tab/>
      </w:r>
      <w:r w:rsidR="00E9445B" w:rsidRPr="001C358D">
        <w:rPr>
          <w:rStyle w:val="Rubrik1Char"/>
          <w:sz w:val="48"/>
          <w:vertAlign w:val="superscript"/>
          <w:lang w:val="en-GB"/>
        </w:rPr>
        <w:t xml:space="preserve">Identify the </w:t>
      </w:r>
      <w:r w:rsidR="00C94AF5">
        <w:rPr>
          <w:rStyle w:val="Rubrik1Char"/>
          <w:sz w:val="48"/>
          <w:vertAlign w:val="superscript"/>
          <w:lang w:val="en-GB"/>
        </w:rPr>
        <w:t>key</w:t>
      </w:r>
      <w:r w:rsidR="00E9445B" w:rsidRPr="001C358D">
        <w:rPr>
          <w:rStyle w:val="Rubrik1Char"/>
          <w:sz w:val="48"/>
          <w:vertAlign w:val="superscript"/>
          <w:lang w:val="en-GB"/>
        </w:rPr>
        <w:t xml:space="preserve"> concepts of your research question.</w:t>
      </w:r>
    </w:p>
    <w:p w14:paraId="5EB9EC5F" w14:textId="77777777" w:rsidR="004C125C" w:rsidRPr="001C358D" w:rsidRDefault="00E9445B" w:rsidP="0069698C">
      <w:pPr>
        <w:pStyle w:val="Liststycke"/>
        <w:spacing w:before="1080" w:after="0" w:line="240" w:lineRule="auto"/>
        <w:ind w:left="902"/>
        <w:rPr>
          <w:rFonts w:ascii="Arial" w:hAnsi="Arial" w:cs="Arial"/>
          <w:b/>
          <w:sz w:val="28"/>
          <w:szCs w:val="28"/>
          <w:lang w:val="en-GB"/>
        </w:rPr>
      </w:pPr>
      <w:r w:rsidRPr="001C358D">
        <w:rPr>
          <w:rFonts w:ascii="Arial" w:hAnsi="Arial" w:cs="Arial"/>
          <w:lang w:val="en-GB"/>
        </w:rPr>
        <w:t xml:space="preserve">The </w:t>
      </w:r>
      <w:r w:rsidR="00C94AF5">
        <w:rPr>
          <w:rFonts w:ascii="Arial" w:hAnsi="Arial" w:cs="Arial"/>
          <w:lang w:val="en-GB"/>
        </w:rPr>
        <w:t>key</w:t>
      </w:r>
      <w:r w:rsidRPr="001C358D">
        <w:rPr>
          <w:rFonts w:ascii="Arial" w:hAnsi="Arial" w:cs="Arial"/>
          <w:lang w:val="en-GB"/>
        </w:rPr>
        <w:t xml:space="preserve"> concepts make up</w:t>
      </w:r>
      <w:r w:rsidR="001F0745" w:rsidRPr="001C358D">
        <w:rPr>
          <w:rFonts w:ascii="Arial" w:hAnsi="Arial" w:cs="Arial"/>
          <w:lang w:val="en-GB"/>
        </w:rPr>
        <w:t xml:space="preserve"> </w:t>
      </w:r>
      <w:r w:rsidRPr="001C358D">
        <w:rPr>
          <w:rFonts w:ascii="Arial" w:hAnsi="Arial" w:cs="Arial"/>
          <w:lang w:val="en-GB"/>
        </w:rPr>
        <w:t>the</w:t>
      </w:r>
      <w:r w:rsidR="001F0745" w:rsidRPr="001C358D">
        <w:rPr>
          <w:rFonts w:ascii="Arial" w:hAnsi="Arial" w:cs="Arial"/>
          <w:lang w:val="en-GB"/>
        </w:rPr>
        <w:t xml:space="preserve"> </w:t>
      </w:r>
      <w:r w:rsidR="001C358D">
        <w:rPr>
          <w:rFonts w:ascii="Arial" w:hAnsi="Arial" w:cs="Arial"/>
          <w:lang w:val="en-GB"/>
        </w:rPr>
        <w:t>“</w:t>
      </w:r>
      <w:r w:rsidRPr="001C358D">
        <w:rPr>
          <w:rFonts w:ascii="Arial" w:hAnsi="Arial" w:cs="Arial"/>
          <w:lang w:val="en-GB"/>
        </w:rPr>
        <w:t xml:space="preserve">search </w:t>
      </w:r>
      <w:r w:rsidR="001F0745" w:rsidRPr="001C358D">
        <w:rPr>
          <w:rFonts w:ascii="Arial" w:hAnsi="Arial" w:cs="Arial"/>
          <w:lang w:val="en-GB"/>
        </w:rPr>
        <w:t>block</w:t>
      </w:r>
      <w:r w:rsidRPr="001C358D">
        <w:rPr>
          <w:rFonts w:ascii="Arial" w:hAnsi="Arial" w:cs="Arial"/>
          <w:lang w:val="en-GB"/>
        </w:rPr>
        <w:t>s</w:t>
      </w:r>
      <w:r w:rsidR="001F0745" w:rsidRPr="001C358D">
        <w:rPr>
          <w:rFonts w:ascii="Arial" w:hAnsi="Arial" w:cs="Arial"/>
          <w:lang w:val="en-GB"/>
        </w:rPr>
        <w:t xml:space="preserve">” </w:t>
      </w:r>
      <w:r w:rsidRPr="001C358D">
        <w:rPr>
          <w:rFonts w:ascii="Arial" w:hAnsi="Arial" w:cs="Arial"/>
          <w:lang w:val="en-GB"/>
        </w:rPr>
        <w:t>of your search strategy</w:t>
      </w:r>
      <w:r w:rsidR="0041007A" w:rsidRPr="001C358D">
        <w:rPr>
          <w:rFonts w:ascii="Arial" w:hAnsi="Arial" w:cs="Arial"/>
          <w:lang w:val="en-GB"/>
        </w:rPr>
        <w:t>:</w:t>
      </w:r>
    </w:p>
    <w:tbl>
      <w:tblPr>
        <w:tblStyle w:val="Formatmall1"/>
        <w:tblpPr w:leftFromText="141" w:rightFromText="141" w:vertAnchor="page" w:horzAnchor="margin" w:tblpY="3781"/>
        <w:tblW w:w="0" w:type="auto"/>
        <w:tblCellSpacing w:w="85" w:type="dxa"/>
        <w:tblLayout w:type="fixed"/>
        <w:tblCellMar>
          <w:top w:w="28" w:type="dxa"/>
          <w:bottom w:w="28" w:type="dxa"/>
        </w:tblCellMar>
        <w:tblLook w:val="02A0" w:firstRow="1" w:lastRow="0" w:firstColumn="1" w:lastColumn="0" w:noHBand="1" w:noVBand="0"/>
        <w:tblCaption w:val="The main concepts of your research question"/>
      </w:tblPr>
      <w:tblGrid>
        <w:gridCol w:w="1348"/>
        <w:gridCol w:w="3402"/>
        <w:gridCol w:w="3402"/>
        <w:gridCol w:w="3402"/>
        <w:gridCol w:w="3402"/>
      </w:tblGrid>
      <w:tr w:rsidR="0084015E" w:rsidRPr="001C358D" w14:paraId="026B1B51" w14:textId="77777777" w:rsidTr="00F61D58">
        <w:trPr>
          <w:trHeight w:val="737"/>
          <w:tblCellSpacing w:w="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top"/>
          </w:tcPr>
          <w:p w14:paraId="1DADE1A3" w14:textId="77777777" w:rsidR="0084015E" w:rsidRPr="001C358D" w:rsidRDefault="0084015E" w:rsidP="00F61D58">
            <w:pPr>
              <w:jc w:val="center"/>
              <w:rPr>
                <w:rFonts w:cs="Arial"/>
                <w:sz w:val="21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2" w:type="dxa"/>
            <w:vAlign w:val="top"/>
          </w:tcPr>
          <w:p w14:paraId="32B5FDFC" w14:textId="77777777" w:rsidR="0084015E" w:rsidRPr="001C358D" w:rsidRDefault="00C94AF5" w:rsidP="00F61D58">
            <w:pPr>
              <w:rPr>
                <w:lang w:val="en-GB"/>
              </w:rPr>
            </w:pPr>
            <w:r>
              <w:rPr>
                <w:lang w:val="en-GB"/>
              </w:rPr>
              <w:t>Key</w:t>
            </w:r>
            <w:r w:rsidR="00E9445B" w:rsidRPr="001C358D">
              <w:rPr>
                <w:lang w:val="en-GB"/>
              </w:rPr>
              <w:t xml:space="preserve"> concept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32" w:type="dxa"/>
            <w:vAlign w:val="top"/>
          </w:tcPr>
          <w:p w14:paraId="0ADD893D" w14:textId="77777777" w:rsidR="0084015E" w:rsidRPr="001C358D" w:rsidRDefault="00C94AF5" w:rsidP="00F61D58">
            <w:pPr>
              <w:rPr>
                <w:lang w:val="en-GB"/>
              </w:rPr>
            </w:pPr>
            <w:r>
              <w:rPr>
                <w:lang w:val="en-GB"/>
              </w:rPr>
              <w:t>Key</w:t>
            </w:r>
            <w:r w:rsidR="00E9445B" w:rsidRPr="001C358D">
              <w:rPr>
                <w:lang w:val="en-GB"/>
              </w:rPr>
              <w:t xml:space="preserve"> concept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2" w:type="dxa"/>
            <w:vAlign w:val="top"/>
          </w:tcPr>
          <w:p w14:paraId="6FE690B8" w14:textId="77777777" w:rsidR="0084015E" w:rsidRPr="001C358D" w:rsidRDefault="00C94AF5" w:rsidP="00F61D58">
            <w:pPr>
              <w:rPr>
                <w:lang w:val="en-GB"/>
              </w:rPr>
            </w:pPr>
            <w:r>
              <w:rPr>
                <w:lang w:val="en-GB"/>
              </w:rPr>
              <w:t>Key</w:t>
            </w:r>
            <w:r w:rsidR="00E9445B" w:rsidRPr="001C358D">
              <w:rPr>
                <w:lang w:val="en-GB"/>
              </w:rPr>
              <w:t xml:space="preserve"> concept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47" w:type="dxa"/>
            <w:vAlign w:val="top"/>
          </w:tcPr>
          <w:p w14:paraId="7B4ADF72" w14:textId="77777777" w:rsidR="0084015E" w:rsidRPr="001C358D" w:rsidRDefault="00C94AF5" w:rsidP="00F61D58">
            <w:pPr>
              <w:rPr>
                <w:lang w:val="en-GB"/>
              </w:rPr>
            </w:pPr>
            <w:r>
              <w:rPr>
                <w:lang w:val="en-GB"/>
              </w:rPr>
              <w:t>Key</w:t>
            </w:r>
            <w:r w:rsidR="00E9445B" w:rsidRPr="001C358D">
              <w:rPr>
                <w:lang w:val="en-GB"/>
              </w:rPr>
              <w:t xml:space="preserve"> concept 4</w:t>
            </w:r>
          </w:p>
        </w:tc>
      </w:tr>
    </w:tbl>
    <w:p w14:paraId="6203B27D" w14:textId="77777777" w:rsidR="0084015E" w:rsidRPr="001C358D" w:rsidRDefault="004C125C" w:rsidP="00FC314C">
      <w:pPr>
        <w:pStyle w:val="Rubrik1"/>
        <w:tabs>
          <w:tab w:val="clear" w:pos="567"/>
          <w:tab w:val="clear" w:pos="851"/>
          <w:tab w:val="left" w:pos="900"/>
        </w:tabs>
        <w:spacing w:before="360"/>
        <w:ind w:left="902" w:hanging="902"/>
        <w:rPr>
          <w:sz w:val="48"/>
          <w:vertAlign w:val="superscript"/>
          <w:lang w:val="en-GB"/>
        </w:rPr>
      </w:pPr>
      <w:r w:rsidRPr="001C358D">
        <w:rPr>
          <w:noProof/>
          <w:sz w:val="48"/>
          <w:vertAlign w:val="superscript"/>
          <w:lang w:val="en-GB"/>
        </w:rPr>
        <mc:AlternateContent>
          <mc:Choice Requires="wps">
            <w:drawing>
              <wp:inline distT="0" distB="0" distL="0" distR="0" wp14:anchorId="113FD8BF" wp14:editId="596AD128">
                <wp:extent cx="414000" cy="385200"/>
                <wp:effectExtent l="0" t="0" r="5715" b="0"/>
                <wp:docPr id="8" name="Ellips 8" title="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4000" cy="385200"/>
                        </a:xfrm>
                        <a:prstGeom prst="ellipse">
                          <a:avLst/>
                        </a:prstGeom>
                        <a:solidFill>
                          <a:srgbClr val="D40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550BD" w14:textId="77777777" w:rsidR="007369D5" w:rsidRPr="006D0A22" w:rsidRDefault="007369D5" w:rsidP="007369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</w:pPr>
                            <w:r w:rsidRPr="006D0A22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13FD8BF" id="Ellips 8" o:spid="_x0000_s1029" alt="Titel: 3" style="width:32.6pt;height:3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" fillcolor="#d40963" stroked="f" strokeweight="2pt">
                <o:lock v:ext="edit" aspectratio="t"/>
                <v:textbox>
                  <w:txbxContent>
                    <w:p w14:paraId="590550BD" w14:textId="77777777" w:rsidR="007369D5" w:rsidRPr="006D0A22" w:rsidRDefault="007369D5" w:rsidP="007369D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</w:pPr>
                      <w:r w:rsidRPr="006D0A22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t>3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4867C7" w:rsidRPr="001C358D">
        <w:rPr>
          <w:sz w:val="48"/>
          <w:vertAlign w:val="superscript"/>
          <w:lang w:val="en-GB"/>
        </w:rPr>
        <w:tab/>
      </w:r>
      <w:r w:rsidR="00E9445B" w:rsidRPr="001C358D">
        <w:rPr>
          <w:sz w:val="48"/>
          <w:vertAlign w:val="superscript"/>
          <w:lang w:val="en-GB"/>
        </w:rPr>
        <w:t xml:space="preserve">Now analyse </w:t>
      </w:r>
      <w:r w:rsidR="0017423A">
        <w:rPr>
          <w:sz w:val="48"/>
          <w:vertAlign w:val="superscript"/>
          <w:lang w:val="en-GB"/>
        </w:rPr>
        <w:t>each concept</w:t>
      </w:r>
      <w:r w:rsidR="00E9445B" w:rsidRPr="001C358D">
        <w:rPr>
          <w:sz w:val="48"/>
          <w:vertAlign w:val="superscript"/>
          <w:lang w:val="en-GB"/>
        </w:rPr>
        <w:t xml:space="preserve"> in detail</w:t>
      </w:r>
      <w:r w:rsidR="00963F99" w:rsidRPr="001C358D">
        <w:rPr>
          <w:sz w:val="48"/>
          <w:vertAlign w:val="superscript"/>
          <w:lang w:val="en-GB"/>
        </w:rPr>
        <w:t xml:space="preserve">. </w:t>
      </w:r>
      <w:r w:rsidR="004D3244">
        <w:rPr>
          <w:sz w:val="48"/>
          <w:vertAlign w:val="superscript"/>
          <w:lang w:val="en-GB"/>
        </w:rPr>
        <w:t>Identify</w:t>
      </w:r>
      <w:r w:rsidR="00E9445B" w:rsidRPr="001C358D">
        <w:rPr>
          <w:sz w:val="48"/>
          <w:vertAlign w:val="superscript"/>
          <w:lang w:val="en-GB"/>
        </w:rPr>
        <w:t xml:space="preserve"> synonyms</w:t>
      </w:r>
      <w:r w:rsidR="00963F99" w:rsidRPr="001C358D">
        <w:rPr>
          <w:sz w:val="48"/>
          <w:vertAlign w:val="superscript"/>
          <w:lang w:val="en-GB"/>
        </w:rPr>
        <w:t xml:space="preserve"> </w:t>
      </w:r>
      <w:r w:rsidR="00E9445B" w:rsidRPr="001C358D">
        <w:rPr>
          <w:sz w:val="48"/>
          <w:vertAlign w:val="superscript"/>
          <w:lang w:val="en-GB"/>
        </w:rPr>
        <w:t>and</w:t>
      </w:r>
      <w:r w:rsidR="00AE4643" w:rsidRPr="001C358D">
        <w:rPr>
          <w:sz w:val="48"/>
          <w:vertAlign w:val="superscript"/>
          <w:lang w:val="en-GB"/>
        </w:rPr>
        <w:t xml:space="preserve"> </w:t>
      </w:r>
      <w:r w:rsidR="00E9445B" w:rsidRPr="001C358D">
        <w:rPr>
          <w:sz w:val="48"/>
          <w:vertAlign w:val="superscript"/>
          <w:lang w:val="en-GB"/>
        </w:rPr>
        <w:t>subject headings</w:t>
      </w:r>
      <w:r w:rsidR="001E5E94" w:rsidRPr="001C358D">
        <w:rPr>
          <w:sz w:val="48"/>
          <w:vertAlign w:val="superscript"/>
          <w:lang w:val="en-GB"/>
        </w:rPr>
        <w:t xml:space="preserve"> (</w:t>
      </w:r>
      <w:r w:rsidR="00E9445B" w:rsidRPr="001C358D">
        <w:rPr>
          <w:sz w:val="48"/>
          <w:vertAlign w:val="superscript"/>
          <w:lang w:val="en-GB"/>
        </w:rPr>
        <w:t>e g</w:t>
      </w:r>
      <w:r w:rsidR="001E5E94" w:rsidRPr="001C358D">
        <w:rPr>
          <w:sz w:val="48"/>
          <w:vertAlign w:val="superscript"/>
          <w:lang w:val="en-GB"/>
        </w:rPr>
        <w:t xml:space="preserve"> </w:t>
      </w:r>
      <w:r w:rsidR="00D94D9E" w:rsidRPr="001C358D">
        <w:rPr>
          <w:sz w:val="48"/>
          <w:vertAlign w:val="superscript"/>
          <w:lang w:val="en-GB"/>
        </w:rPr>
        <w:t>MeSH</w:t>
      </w:r>
      <w:r w:rsidR="00E9445B" w:rsidRPr="001C358D">
        <w:rPr>
          <w:sz w:val="48"/>
          <w:vertAlign w:val="superscript"/>
          <w:lang w:val="en-GB"/>
        </w:rPr>
        <w:t xml:space="preserve"> </w:t>
      </w:r>
      <w:r w:rsidR="00D94D9E" w:rsidRPr="001C358D">
        <w:rPr>
          <w:sz w:val="48"/>
          <w:vertAlign w:val="superscript"/>
          <w:lang w:val="en-GB"/>
        </w:rPr>
        <w:t>t</w:t>
      </w:r>
      <w:r w:rsidR="00736B5C" w:rsidRPr="001C358D">
        <w:rPr>
          <w:sz w:val="48"/>
          <w:vertAlign w:val="superscript"/>
          <w:lang w:val="en-GB"/>
        </w:rPr>
        <w:t>erm</w:t>
      </w:r>
      <w:r w:rsidR="00E9445B" w:rsidRPr="001C358D">
        <w:rPr>
          <w:sz w:val="48"/>
          <w:vertAlign w:val="superscript"/>
          <w:lang w:val="en-GB"/>
        </w:rPr>
        <w:t>s</w:t>
      </w:r>
      <w:r w:rsidR="001E5E94" w:rsidRPr="001C358D">
        <w:rPr>
          <w:sz w:val="48"/>
          <w:vertAlign w:val="superscript"/>
          <w:lang w:val="en-GB"/>
        </w:rPr>
        <w:t>)</w:t>
      </w:r>
      <w:r w:rsidR="00963F99" w:rsidRPr="001C358D">
        <w:rPr>
          <w:sz w:val="48"/>
          <w:vertAlign w:val="superscript"/>
          <w:lang w:val="en-GB"/>
        </w:rPr>
        <w:t>.</w:t>
      </w:r>
      <w:r w:rsidR="00D94D9E" w:rsidRPr="001C358D">
        <w:rPr>
          <w:sz w:val="48"/>
          <w:vertAlign w:val="superscript"/>
          <w:lang w:val="en-GB"/>
        </w:rPr>
        <w:t xml:space="preserve"> </w:t>
      </w:r>
      <w:r w:rsidR="00DB6275" w:rsidRPr="001C358D">
        <w:rPr>
          <w:sz w:val="48"/>
          <w:vertAlign w:val="superscript"/>
          <w:lang w:val="en-GB"/>
        </w:rPr>
        <w:softHyphen/>
      </w:r>
    </w:p>
    <w:tbl>
      <w:tblPr>
        <w:tblStyle w:val="Formatmall1"/>
        <w:tblpPr w:leftFromText="141" w:rightFromText="141" w:vertAnchor="page" w:horzAnchor="margin" w:tblpY="6661"/>
        <w:tblW w:w="0" w:type="auto"/>
        <w:tblCellSpacing w:w="85" w:type="dxa"/>
        <w:tblLayout w:type="fixed"/>
        <w:tblCellMar>
          <w:top w:w="28" w:type="dxa"/>
          <w:bottom w:w="28" w:type="dxa"/>
        </w:tblCellMar>
        <w:tblLook w:val="02A0" w:firstRow="1" w:lastRow="0" w:firstColumn="1" w:lastColumn="0" w:noHBand="1" w:noVBand="0"/>
        <w:tblCaption w:val="Detailed analysis of your main concepts"/>
      </w:tblPr>
      <w:tblGrid>
        <w:gridCol w:w="1348"/>
        <w:gridCol w:w="3402"/>
        <w:gridCol w:w="3402"/>
        <w:gridCol w:w="3402"/>
        <w:gridCol w:w="3402"/>
      </w:tblGrid>
      <w:tr w:rsidR="0084015E" w:rsidRPr="000A6CE4" w14:paraId="327D4C09" w14:textId="77777777" w:rsidTr="00F61D58">
        <w:trPr>
          <w:trHeight w:val="4025"/>
          <w:tblCellSpacing w:w="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top"/>
          </w:tcPr>
          <w:p w14:paraId="42E34ADE" w14:textId="77777777" w:rsidR="0084015E" w:rsidRPr="000A6CE4" w:rsidRDefault="0084015E" w:rsidP="00F61D58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2" w:type="dxa"/>
            <w:vAlign w:val="top"/>
          </w:tcPr>
          <w:p w14:paraId="24BBEEE2" w14:textId="77777777" w:rsidR="0084015E" w:rsidRPr="000A6CE4" w:rsidRDefault="00C94AF5" w:rsidP="00F61D58">
            <w:pPr>
              <w:rPr>
                <w:lang w:val="en-GB"/>
              </w:rPr>
            </w:pPr>
            <w:r w:rsidRPr="000A6CE4">
              <w:rPr>
                <w:lang w:val="en-GB"/>
              </w:rPr>
              <w:t>Key</w:t>
            </w:r>
            <w:r w:rsidR="00E9445B" w:rsidRPr="000A6CE4">
              <w:rPr>
                <w:lang w:val="en-GB"/>
              </w:rPr>
              <w:t xml:space="preserve"> concept</w:t>
            </w:r>
            <w:r w:rsidR="0084015E" w:rsidRPr="000A6CE4">
              <w:rPr>
                <w:lang w:val="en-GB"/>
              </w:rPr>
              <w:t xml:space="preserve">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32" w:type="dxa"/>
            <w:vAlign w:val="top"/>
          </w:tcPr>
          <w:p w14:paraId="58C80B79" w14:textId="77777777" w:rsidR="0084015E" w:rsidRPr="000A6CE4" w:rsidRDefault="00C94AF5" w:rsidP="00F61D58">
            <w:pPr>
              <w:rPr>
                <w:lang w:val="en-GB"/>
              </w:rPr>
            </w:pPr>
            <w:r w:rsidRPr="000A6CE4">
              <w:rPr>
                <w:lang w:val="en-GB"/>
              </w:rPr>
              <w:t>Key</w:t>
            </w:r>
            <w:r w:rsidR="00E9445B" w:rsidRPr="000A6CE4">
              <w:rPr>
                <w:lang w:val="en-GB"/>
              </w:rPr>
              <w:t xml:space="preserve"> concept </w:t>
            </w:r>
            <w:r w:rsidR="0084015E" w:rsidRPr="000A6CE4">
              <w:rPr>
                <w:lang w:val="en-GB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2" w:type="dxa"/>
            <w:vAlign w:val="top"/>
          </w:tcPr>
          <w:p w14:paraId="0D6D03B7" w14:textId="77777777" w:rsidR="0084015E" w:rsidRPr="000A6CE4" w:rsidRDefault="00C94AF5" w:rsidP="00F61D58">
            <w:pPr>
              <w:rPr>
                <w:lang w:val="en-GB"/>
              </w:rPr>
            </w:pPr>
            <w:r w:rsidRPr="000A6CE4">
              <w:rPr>
                <w:lang w:val="en-GB"/>
              </w:rPr>
              <w:t>Key</w:t>
            </w:r>
            <w:r w:rsidR="00E9445B" w:rsidRPr="000A6CE4">
              <w:rPr>
                <w:lang w:val="en-GB"/>
              </w:rPr>
              <w:t xml:space="preserve"> concept </w:t>
            </w:r>
            <w:r w:rsidR="0084015E" w:rsidRPr="000A6CE4">
              <w:rPr>
                <w:lang w:val="en-GB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47" w:type="dxa"/>
            <w:vAlign w:val="top"/>
          </w:tcPr>
          <w:p w14:paraId="2A344665" w14:textId="77777777" w:rsidR="0084015E" w:rsidRPr="000A6CE4" w:rsidRDefault="00C94AF5" w:rsidP="00F61D58">
            <w:pPr>
              <w:rPr>
                <w:lang w:val="en-GB"/>
              </w:rPr>
            </w:pPr>
            <w:r w:rsidRPr="000A6CE4">
              <w:rPr>
                <w:lang w:val="en-GB"/>
              </w:rPr>
              <w:t>Key</w:t>
            </w:r>
            <w:r w:rsidR="00E9445B" w:rsidRPr="000A6CE4">
              <w:rPr>
                <w:lang w:val="en-GB"/>
              </w:rPr>
              <w:t xml:space="preserve"> concept</w:t>
            </w:r>
            <w:r w:rsidR="0084015E" w:rsidRPr="000A6CE4">
              <w:rPr>
                <w:lang w:val="en-GB"/>
              </w:rPr>
              <w:t xml:space="preserve"> 4</w:t>
            </w:r>
          </w:p>
        </w:tc>
      </w:tr>
    </w:tbl>
    <w:p w14:paraId="0BDAC9B8" w14:textId="56BC784D" w:rsidR="007369D5" w:rsidRPr="001C358D" w:rsidRDefault="007F11F3" w:rsidP="00536642">
      <w:pPr>
        <w:pStyle w:val="Rubrik1"/>
        <w:tabs>
          <w:tab w:val="clear" w:pos="851"/>
          <w:tab w:val="left" w:pos="900"/>
        </w:tabs>
        <w:spacing w:before="120"/>
        <w:rPr>
          <w:sz w:val="48"/>
          <w:vertAlign w:val="superscript"/>
          <w:lang w:val="en-GB"/>
        </w:rPr>
      </w:pPr>
      <w:r w:rsidRPr="001C358D">
        <w:rPr>
          <w:noProof/>
          <w:lang w:val="en-GB" w:eastAsia="sv-SE"/>
        </w:rPr>
        <w:lastRenderedPageBreak/>
        <mc:AlternateContent>
          <mc:Choice Requires="wps">
            <w:drawing>
              <wp:inline distT="0" distB="0" distL="0" distR="0" wp14:anchorId="71E6C717" wp14:editId="3D70BC36">
                <wp:extent cx="414000" cy="385200"/>
                <wp:effectExtent l="0" t="0" r="5715" b="0"/>
                <wp:docPr id="9" name="Ellips 9" title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4000" cy="385200"/>
                        </a:xfrm>
                        <a:prstGeom prst="ellipse">
                          <a:avLst/>
                        </a:prstGeom>
                        <a:solidFill>
                          <a:srgbClr val="D40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EE730" w14:textId="77777777" w:rsidR="007369D5" w:rsidRPr="006D0A22" w:rsidRDefault="007369D5" w:rsidP="00D737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</w:pPr>
                            <w:r w:rsidRPr="006D0A22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t>4</w:t>
                            </w:r>
                          </w:p>
                          <w:p w14:paraId="48C7DA1A" w14:textId="77777777" w:rsidR="0047191C" w:rsidRPr="0047191C" w:rsidRDefault="0047191C" w:rsidP="00D737C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1E6C717" id="Ellips 9" o:spid="_x0000_s1030" alt="Titel: 4" style="width:32.6pt;height:3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" fillcolor="#d40963" stroked="f" strokeweight="2pt">
                <o:lock v:ext="edit" aspectratio="t"/>
                <v:textbox>
                  <w:txbxContent>
                    <w:p w14:paraId="1A0EE730" w14:textId="77777777" w:rsidR="007369D5" w:rsidRPr="006D0A22" w:rsidRDefault="007369D5" w:rsidP="00D737C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</w:pPr>
                      <w:r w:rsidRPr="006D0A22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t>4</w:t>
                      </w:r>
                    </w:p>
                    <w:p w14:paraId="48C7DA1A" w14:textId="77777777" w:rsidR="0047191C" w:rsidRPr="0047191C" w:rsidRDefault="0047191C" w:rsidP="00D737C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="00DE1EF9" w:rsidRPr="001C358D">
        <w:rPr>
          <w:lang w:val="en-GB"/>
        </w:rPr>
        <w:tab/>
      </w:r>
      <w:r w:rsidR="00E9445B" w:rsidRPr="001C358D">
        <w:rPr>
          <w:sz w:val="48"/>
          <w:vertAlign w:val="superscript"/>
          <w:lang w:val="en-GB"/>
        </w:rPr>
        <w:t xml:space="preserve">Search </w:t>
      </w:r>
      <w:r w:rsidR="00930F13">
        <w:rPr>
          <w:sz w:val="48"/>
          <w:vertAlign w:val="superscript"/>
          <w:lang w:val="en-GB"/>
        </w:rPr>
        <w:t xml:space="preserve">the </w:t>
      </w:r>
      <w:r w:rsidR="00E9445B" w:rsidRPr="001C358D">
        <w:rPr>
          <w:sz w:val="48"/>
          <w:vertAlign w:val="superscript"/>
          <w:lang w:val="en-GB"/>
        </w:rPr>
        <w:t>databases</w:t>
      </w:r>
      <w:r w:rsidR="007369D5" w:rsidRPr="001C358D">
        <w:rPr>
          <w:sz w:val="48"/>
          <w:vertAlign w:val="superscript"/>
          <w:lang w:val="en-GB"/>
        </w:rPr>
        <w:t xml:space="preserve"> </w:t>
      </w:r>
      <w:r w:rsidR="00E9445B" w:rsidRPr="001C358D">
        <w:rPr>
          <w:sz w:val="48"/>
          <w:vertAlign w:val="superscript"/>
          <w:lang w:val="en-GB"/>
        </w:rPr>
        <w:t>by</w:t>
      </w:r>
      <w:r w:rsidR="0036687F">
        <w:rPr>
          <w:sz w:val="48"/>
          <w:vertAlign w:val="superscript"/>
          <w:lang w:val="en-GB"/>
        </w:rPr>
        <w:t>:</w:t>
      </w:r>
    </w:p>
    <w:p w14:paraId="63794027" w14:textId="77777777" w:rsidR="007369D5" w:rsidRPr="001C358D" w:rsidRDefault="00E9445B" w:rsidP="003B2270">
      <w:pPr>
        <w:pStyle w:val="Liststycke"/>
        <w:numPr>
          <w:ilvl w:val="1"/>
          <w:numId w:val="3"/>
        </w:numPr>
        <w:tabs>
          <w:tab w:val="left" w:pos="3645"/>
        </w:tabs>
        <w:ind w:left="1260"/>
        <w:rPr>
          <w:rFonts w:ascii="Arial" w:hAnsi="Arial" w:cs="Arial"/>
          <w:sz w:val="28"/>
          <w:szCs w:val="28"/>
          <w:lang w:val="en-GB"/>
        </w:rPr>
      </w:pPr>
      <w:r w:rsidRPr="001C358D">
        <w:rPr>
          <w:rFonts w:ascii="Arial" w:hAnsi="Arial" w:cs="Arial"/>
          <w:sz w:val="28"/>
          <w:szCs w:val="28"/>
          <w:lang w:val="en-GB"/>
        </w:rPr>
        <w:t xml:space="preserve">using </w:t>
      </w:r>
      <w:r w:rsidR="007369D5" w:rsidRPr="001C358D">
        <w:rPr>
          <w:rFonts w:ascii="Arial" w:hAnsi="Arial" w:cs="Arial"/>
          <w:b/>
          <w:sz w:val="28"/>
          <w:szCs w:val="28"/>
          <w:lang w:val="en-GB"/>
        </w:rPr>
        <w:t>OR</w:t>
      </w:r>
      <w:r w:rsidR="007369D5" w:rsidRPr="001C358D">
        <w:rPr>
          <w:rFonts w:ascii="Arial" w:hAnsi="Arial" w:cs="Arial"/>
          <w:sz w:val="28"/>
          <w:szCs w:val="28"/>
          <w:lang w:val="en-GB"/>
        </w:rPr>
        <w:t xml:space="preserve"> </w:t>
      </w:r>
      <w:r w:rsidRPr="001C358D">
        <w:rPr>
          <w:rFonts w:ascii="Arial" w:hAnsi="Arial" w:cs="Arial"/>
          <w:sz w:val="28"/>
          <w:szCs w:val="28"/>
          <w:lang w:val="en-GB"/>
        </w:rPr>
        <w:t xml:space="preserve">to combine </w:t>
      </w:r>
      <w:r w:rsidR="002B403F">
        <w:rPr>
          <w:rFonts w:ascii="Arial" w:hAnsi="Arial" w:cs="Arial"/>
          <w:sz w:val="28"/>
          <w:szCs w:val="28"/>
          <w:lang w:val="en-GB"/>
        </w:rPr>
        <w:t xml:space="preserve">the </w:t>
      </w:r>
      <w:r w:rsidRPr="001C358D">
        <w:rPr>
          <w:rFonts w:ascii="Arial" w:hAnsi="Arial" w:cs="Arial"/>
          <w:sz w:val="28"/>
          <w:szCs w:val="28"/>
          <w:lang w:val="en-GB"/>
        </w:rPr>
        <w:t>search terms</w:t>
      </w:r>
      <w:r w:rsidR="001E3D97">
        <w:rPr>
          <w:rFonts w:ascii="Arial" w:hAnsi="Arial" w:cs="Arial"/>
          <w:sz w:val="28"/>
          <w:szCs w:val="28"/>
          <w:lang w:val="en-GB"/>
        </w:rPr>
        <w:t xml:space="preserve"> </w:t>
      </w:r>
      <w:r w:rsidR="003A6D7B">
        <w:rPr>
          <w:rFonts w:ascii="Arial" w:hAnsi="Arial" w:cs="Arial"/>
          <w:b/>
          <w:sz w:val="28"/>
          <w:szCs w:val="28"/>
          <w:lang w:val="en-GB"/>
        </w:rPr>
        <w:t>within</w:t>
      </w:r>
      <w:r w:rsidR="00010100" w:rsidRPr="001C358D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1C358D">
        <w:rPr>
          <w:rFonts w:ascii="Arial" w:hAnsi="Arial" w:cs="Arial"/>
          <w:sz w:val="28"/>
          <w:szCs w:val="28"/>
          <w:lang w:val="en-GB"/>
        </w:rPr>
        <w:t>each search</w:t>
      </w:r>
      <w:r w:rsidR="00010100" w:rsidRPr="001C358D">
        <w:rPr>
          <w:rFonts w:ascii="Arial" w:hAnsi="Arial" w:cs="Arial"/>
          <w:sz w:val="28"/>
          <w:szCs w:val="28"/>
          <w:lang w:val="en-GB"/>
        </w:rPr>
        <w:t xml:space="preserve"> block</w:t>
      </w:r>
      <w:r w:rsidR="007369D5" w:rsidRPr="001C358D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3D9F0DBB" w14:textId="77777777" w:rsidR="004877D6" w:rsidRPr="001C358D" w:rsidRDefault="0021346B" w:rsidP="003B2270">
      <w:pPr>
        <w:pStyle w:val="Liststycke"/>
        <w:numPr>
          <w:ilvl w:val="1"/>
          <w:numId w:val="3"/>
        </w:numPr>
        <w:tabs>
          <w:tab w:val="left" w:pos="3645"/>
        </w:tabs>
        <w:ind w:left="1260"/>
        <w:rPr>
          <w:rFonts w:ascii="Arial" w:hAnsi="Arial" w:cs="Arial"/>
          <w:sz w:val="28"/>
          <w:szCs w:val="28"/>
          <w:lang w:val="en-GB"/>
        </w:rPr>
      </w:pPr>
      <w:r w:rsidRPr="001C358D">
        <w:rPr>
          <w:rFonts w:ascii="Arial" w:hAnsi="Arial" w:cs="Arial"/>
          <w:sz w:val="28"/>
          <w:szCs w:val="28"/>
          <w:lang w:val="en-GB"/>
        </w:rPr>
        <w:t>using</w:t>
      </w:r>
      <w:r w:rsidR="007369D5" w:rsidRPr="001C358D">
        <w:rPr>
          <w:rFonts w:ascii="Arial" w:hAnsi="Arial" w:cs="Arial"/>
          <w:sz w:val="28"/>
          <w:szCs w:val="28"/>
          <w:lang w:val="en-GB"/>
        </w:rPr>
        <w:t xml:space="preserve"> </w:t>
      </w:r>
      <w:r w:rsidR="007369D5" w:rsidRPr="001C358D">
        <w:rPr>
          <w:rFonts w:ascii="Arial" w:hAnsi="Arial" w:cs="Arial"/>
          <w:b/>
          <w:sz w:val="28"/>
          <w:szCs w:val="28"/>
          <w:lang w:val="en-GB"/>
        </w:rPr>
        <w:t>AND</w:t>
      </w:r>
      <w:r w:rsidR="007369D5" w:rsidRPr="001C358D">
        <w:rPr>
          <w:rFonts w:ascii="Arial" w:hAnsi="Arial" w:cs="Arial"/>
          <w:sz w:val="28"/>
          <w:szCs w:val="28"/>
          <w:lang w:val="en-GB"/>
        </w:rPr>
        <w:t xml:space="preserve"> </w:t>
      </w:r>
      <w:r w:rsidRPr="001C358D">
        <w:rPr>
          <w:rFonts w:ascii="Arial" w:hAnsi="Arial" w:cs="Arial"/>
          <w:sz w:val="28"/>
          <w:szCs w:val="28"/>
          <w:lang w:val="en-GB"/>
        </w:rPr>
        <w:t xml:space="preserve">to combine your </w:t>
      </w:r>
      <w:r w:rsidRPr="001C358D">
        <w:rPr>
          <w:rFonts w:ascii="Arial" w:hAnsi="Arial" w:cs="Arial"/>
          <w:b/>
          <w:sz w:val="28"/>
          <w:szCs w:val="28"/>
          <w:lang w:val="en-GB"/>
        </w:rPr>
        <w:t>different search blocks</w:t>
      </w:r>
      <w:r w:rsidR="00A4178E" w:rsidRPr="001C358D">
        <w:rPr>
          <w:rFonts w:ascii="Arial" w:hAnsi="Arial" w:cs="Arial"/>
          <w:b/>
          <w:sz w:val="28"/>
          <w:szCs w:val="28"/>
          <w:lang w:val="en-GB"/>
        </w:rPr>
        <w:t>.</w:t>
      </w:r>
    </w:p>
    <w:tbl>
      <w:tblPr>
        <w:tblStyle w:val="Tabellrutnt"/>
        <w:tblpPr w:leftFromText="141" w:rightFromText="141" w:vertAnchor="text" w:horzAnchor="margin" w:tblpXSpec="center" w:tblpY="906"/>
        <w:tblW w:w="0" w:type="auto"/>
        <w:tblBorders>
          <w:top w:val="single" w:sz="18" w:space="0" w:color="D40963"/>
          <w:left w:val="single" w:sz="18" w:space="0" w:color="D40963"/>
          <w:bottom w:val="single" w:sz="18" w:space="0" w:color="D40963"/>
          <w:right w:val="single" w:sz="18" w:space="0" w:color="D40963"/>
          <w:insideH w:val="single" w:sz="18" w:space="0" w:color="D40963"/>
          <w:insideV w:val="none" w:sz="0" w:space="0" w:color="auto"/>
        </w:tblBorders>
        <w:tblLook w:val="04A0" w:firstRow="1" w:lastRow="0" w:firstColumn="1" w:lastColumn="0" w:noHBand="0" w:noVBand="1"/>
        <w:tblCaption w:val="Search tips"/>
      </w:tblPr>
      <w:tblGrid>
        <w:gridCol w:w="1542"/>
        <w:gridCol w:w="12610"/>
      </w:tblGrid>
      <w:tr w:rsidR="0036687F" w:rsidRPr="00F61D58" w14:paraId="5039DC12" w14:textId="77777777" w:rsidTr="0036687F">
        <w:trPr>
          <w:trHeight w:val="5391"/>
        </w:trPr>
        <w:tc>
          <w:tcPr>
            <w:tcW w:w="1542" w:type="dxa"/>
          </w:tcPr>
          <w:p w14:paraId="62D1D1C4" w14:textId="77777777" w:rsidR="0036687F" w:rsidRPr="001C358D" w:rsidRDefault="0036687F" w:rsidP="0036687F">
            <w:pPr>
              <w:ind w:right="42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6693687" w14:textId="77777777" w:rsidR="0036687F" w:rsidRPr="001C358D" w:rsidRDefault="0036687F" w:rsidP="0036687F">
            <w:pPr>
              <w:ind w:left="51" w:right="207"/>
              <w:rPr>
                <w:rFonts w:ascii="Arial" w:hAnsi="Arial" w:cs="Arial"/>
                <w:b/>
                <w:sz w:val="36"/>
                <w:lang w:val="en-GB"/>
              </w:rPr>
            </w:pPr>
            <w:r w:rsidRPr="001C358D">
              <w:rPr>
                <w:rFonts w:ascii="Arial" w:hAnsi="Arial" w:cs="Arial"/>
                <w:b/>
                <w:sz w:val="32"/>
                <w:lang w:val="en-GB"/>
              </w:rPr>
              <w:t>Search tips</w:t>
            </w:r>
          </w:p>
        </w:tc>
        <w:tc>
          <w:tcPr>
            <w:tcW w:w="12610" w:type="dxa"/>
          </w:tcPr>
          <w:p w14:paraId="2D5DA938" w14:textId="52318807" w:rsidR="0036687F" w:rsidRPr="001C358D" w:rsidRDefault="0036687F" w:rsidP="0036687F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173" w:right="38" w:hanging="173"/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en-GB"/>
              </w:rPr>
              <w:t>Is there a controlled vocabulary you might</w:t>
            </w:r>
            <w:r w:rsidRPr="001C358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en-GB"/>
              </w:rPr>
              <w:t>use</w:t>
            </w:r>
            <w:r w:rsidRPr="001C358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en-GB"/>
              </w:rPr>
              <w:t>?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Most databases use a controlled vocabulary – a preset list of words that articles are tagged with to describe the content and make retrieval easier. In 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Pub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M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ed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these are called</w:t>
            </w:r>
            <w:r w:rsidRPr="001C358D">
              <w:rPr>
                <w:rFonts w:ascii="Arial" w:hAnsi="Arial" w:cs="Arial"/>
                <w:i/>
                <w:color w:val="000000" w:themeColor="text1"/>
                <w:sz w:val="26"/>
                <w:szCs w:val="26"/>
                <w:lang w:val="en-GB"/>
              </w:rPr>
              <w:t xml:space="preserve"> MeSH terms</w:t>
            </w:r>
            <w:r>
              <w:rPr>
                <w:rFonts w:ascii="Arial" w:hAnsi="Arial" w:cs="Arial"/>
                <w:i/>
                <w:color w:val="000000" w:themeColor="text1"/>
                <w:sz w:val="26"/>
                <w:szCs w:val="26"/>
                <w:lang w:val="en-GB"/>
              </w:rPr>
              <w:t>, Medical Subject Headings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Find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MeSH terms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in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the </w:t>
            </w:r>
            <w:hyperlink r:id="rId7" w:history="1">
              <w:r w:rsidRPr="001C358D">
                <w:rPr>
                  <w:rStyle w:val="Hyperlnk"/>
                  <w:rFonts w:ascii="Arial" w:hAnsi="Arial" w:cs="Arial"/>
                  <w:sz w:val="26"/>
                  <w:szCs w:val="26"/>
                  <w:lang w:val="en-GB"/>
                </w:rPr>
                <w:t>US National Library of Medicine’s MeSH database</w:t>
              </w:r>
            </w:hyperlink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r w:rsidR="00291D18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or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use </w:t>
            </w:r>
            <w:r w:rsidRPr="00477737">
              <w:rPr>
                <w:rFonts w:ascii="Arial" w:hAnsi="Arial" w:cs="Arial"/>
                <w:i/>
                <w:iCs/>
                <w:color w:val="000000" w:themeColor="text1"/>
                <w:sz w:val="26"/>
                <w:szCs w:val="26"/>
                <w:lang w:val="en-GB"/>
              </w:rPr>
              <w:t>SvenskMeSH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r w:rsidRPr="00477737"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  <w:t>(</w:t>
            </w:r>
            <w:hyperlink r:id="rId8" w:history="1">
              <w:r w:rsidRPr="00477737">
                <w:rPr>
                  <w:rStyle w:val="Hyperlnk"/>
                  <w:rFonts w:ascii="Arial" w:hAnsi="Arial" w:cs="Arial"/>
                  <w:sz w:val="26"/>
                  <w:szCs w:val="26"/>
                  <w:lang w:val="en-US"/>
                </w:rPr>
                <w:t>https://mesh.kib.ki.se/</w:t>
              </w:r>
            </w:hyperlink>
            <w:r w:rsidRPr="00477737"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  <w:t>)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  <w:t>,</w:t>
            </w:r>
            <w:r w:rsidRPr="00477737"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  <w:t xml:space="preserve">a Swedish translation of the list. CINAHL has its own list of words called </w:t>
            </w:r>
            <w:r w:rsidRPr="0036687F">
              <w:rPr>
                <w:rFonts w:ascii="Arial" w:hAnsi="Arial" w:cs="Arial"/>
                <w:i/>
                <w:iCs/>
                <w:color w:val="000000" w:themeColor="text1"/>
                <w:sz w:val="26"/>
                <w:szCs w:val="26"/>
                <w:lang w:val="en-US"/>
              </w:rPr>
              <w:t>C</w:t>
            </w:r>
            <w:r w:rsidR="00291D18">
              <w:rPr>
                <w:rFonts w:ascii="Arial" w:hAnsi="Arial" w:cs="Arial"/>
                <w:i/>
                <w:iCs/>
                <w:color w:val="000000" w:themeColor="text1"/>
                <w:sz w:val="26"/>
                <w:szCs w:val="26"/>
                <w:lang w:val="en-US"/>
              </w:rPr>
              <w:t>INAL</w:t>
            </w:r>
            <w:r w:rsidRPr="0036687F">
              <w:rPr>
                <w:rFonts w:ascii="Arial" w:hAnsi="Arial" w:cs="Arial"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Subject Headings</w:t>
            </w:r>
            <w:r w:rsidR="00291D18">
              <w:rPr>
                <w:rFonts w:ascii="Arial" w:hAnsi="Arial" w:cs="Arial"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291D18"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  <w:t>that are</w:t>
            </w:r>
            <w:r w:rsidR="00291D18" w:rsidRPr="00291D18"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  <w:t xml:space="preserve"> found in CINA</w:t>
            </w:r>
            <w:r w:rsidR="00291D18"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  <w:t>HL</w:t>
            </w:r>
            <w:r w:rsidRPr="00291D18"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Free-text databases such as Web of Scienc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e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do not have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subject heading lists.</w:t>
            </w:r>
          </w:p>
          <w:p w14:paraId="7D318A74" w14:textId="77777777" w:rsidR="0036687F" w:rsidRPr="001C358D" w:rsidRDefault="0036687F" w:rsidP="0036687F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173" w:right="254" w:hanging="284"/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</w:pPr>
            <w:r w:rsidRPr="001C358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en-GB"/>
              </w:rPr>
              <w:t>Have you found a really good article?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Look it up in a database and see what subject headings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and keywords 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it has been tagged with. Do the subject headings of your “key article” suit your research question?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If so, search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for additional articles with the help of those subject headings. </w:t>
            </w:r>
          </w:p>
          <w:p w14:paraId="70997E6C" w14:textId="77777777" w:rsidR="0036687F" w:rsidRPr="001C358D" w:rsidRDefault="0036687F" w:rsidP="0036687F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173" w:right="1246" w:hanging="284"/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</w:pPr>
            <w:r w:rsidRPr="001C358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en-GB"/>
              </w:rPr>
              <w:t>Do you find it difficult to come up with synonyms?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Look at the words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that occur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in the titles and abstracts of your search hits. Can you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identify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any additional words that might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suit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your research question? Try to test search for articles using those words. </w:t>
            </w:r>
          </w:p>
          <w:p w14:paraId="4B93DFDB" w14:textId="77777777" w:rsidR="0036687F" w:rsidRPr="001C358D" w:rsidRDefault="0036687F" w:rsidP="0036687F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173" w:right="537" w:hanging="284"/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</w:pPr>
            <w:r w:rsidRPr="001C358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en-GB"/>
              </w:rPr>
              <w:t xml:space="preserve">One word may come in a variety of spellings and forms. 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Try different variants.</w:t>
            </w:r>
          </w:p>
          <w:p w14:paraId="02FFC0AF" w14:textId="77777777" w:rsidR="0036687F" w:rsidRPr="001C358D" w:rsidRDefault="0036687F" w:rsidP="0036687F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173" w:right="537" w:hanging="284"/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</w:pPr>
            <w:r w:rsidRPr="001C358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en-GB"/>
              </w:rPr>
              <w:t xml:space="preserve">Truncation 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is a search technique that helps you search for parts of words. If you, for example, search for </w:t>
            </w:r>
            <w:r w:rsidRPr="001C358D">
              <w:rPr>
                <w:rFonts w:ascii="Arial" w:hAnsi="Arial" w:cs="Arial"/>
                <w:i/>
                <w:color w:val="000000" w:themeColor="text1"/>
                <w:sz w:val="26"/>
                <w:szCs w:val="26"/>
                <w:lang w:val="en-GB"/>
              </w:rPr>
              <w:t>view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*, the articles in your search result will contain words such as </w:t>
            </w:r>
            <w:r w:rsidRPr="001C358D">
              <w:rPr>
                <w:rFonts w:ascii="Arial" w:hAnsi="Arial" w:cs="Arial"/>
                <w:i/>
                <w:color w:val="000000" w:themeColor="text1"/>
                <w:sz w:val="26"/>
                <w:szCs w:val="26"/>
                <w:lang w:val="en-GB"/>
              </w:rPr>
              <w:t>view, view</w:t>
            </w:r>
            <w:r w:rsidRPr="001C358D">
              <w:rPr>
                <w:rFonts w:ascii="Arial" w:hAnsi="Arial" w:cs="Arial"/>
                <w:b/>
                <w:i/>
                <w:color w:val="000000" w:themeColor="text1"/>
                <w:sz w:val="26"/>
                <w:szCs w:val="26"/>
                <w:lang w:val="en-GB"/>
              </w:rPr>
              <w:t>s</w:t>
            </w:r>
            <w:r w:rsidRPr="001C358D">
              <w:rPr>
                <w:rFonts w:ascii="Arial" w:hAnsi="Arial" w:cs="Arial"/>
                <w:i/>
                <w:color w:val="000000" w:themeColor="text1"/>
                <w:sz w:val="26"/>
                <w:szCs w:val="26"/>
                <w:lang w:val="en-GB"/>
              </w:rPr>
              <w:t xml:space="preserve">, 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and</w:t>
            </w:r>
            <w:r w:rsidRPr="001C358D">
              <w:rPr>
                <w:rFonts w:ascii="Arial" w:hAnsi="Arial" w:cs="Arial"/>
                <w:i/>
                <w:color w:val="000000" w:themeColor="text1"/>
                <w:sz w:val="26"/>
                <w:szCs w:val="26"/>
                <w:lang w:val="en-GB"/>
              </w:rPr>
              <w:t xml:space="preserve"> view</w:t>
            </w:r>
            <w:r w:rsidRPr="001C358D">
              <w:rPr>
                <w:rFonts w:ascii="Arial" w:hAnsi="Arial" w:cs="Arial"/>
                <w:b/>
                <w:i/>
                <w:color w:val="000000" w:themeColor="text1"/>
                <w:sz w:val="26"/>
                <w:szCs w:val="26"/>
                <w:lang w:val="en-GB"/>
              </w:rPr>
              <w:t>point</w:t>
            </w:r>
            <w:r w:rsidRPr="001C358D">
              <w:rPr>
                <w:rFonts w:ascii="Arial" w:hAnsi="Arial" w:cs="Arial"/>
                <w:i/>
                <w:color w:val="000000" w:themeColor="text1"/>
                <w:sz w:val="26"/>
                <w:szCs w:val="26"/>
                <w:lang w:val="en-GB"/>
              </w:rPr>
              <w:t>,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etc. In Pub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M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ed you use a special character, an asterisk *, when truncating terms.</w:t>
            </w:r>
          </w:p>
          <w:p w14:paraId="288FB12C" w14:textId="77777777" w:rsidR="0036687F" w:rsidRPr="001C358D" w:rsidRDefault="0036687F" w:rsidP="0036687F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173" w:right="537" w:hanging="284"/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</w:pPr>
            <w:r w:rsidRPr="001C358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en-GB"/>
              </w:rPr>
              <w:t xml:space="preserve">Phrase searching 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means that you enclose a phrase, for example “day surgery”, within quotations marks. This way, you will only get hits in which the phrase has that </w:t>
            </w:r>
            <w:r w:rsidRPr="001C358D">
              <w:rPr>
                <w:rFonts w:ascii="Arial" w:hAnsi="Arial" w:cs="Arial"/>
                <w:i/>
                <w:color w:val="000000" w:themeColor="text1"/>
                <w:sz w:val="26"/>
                <w:szCs w:val="26"/>
                <w:lang w:val="en-GB"/>
              </w:rPr>
              <w:t>exact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spelling.</w:t>
            </w:r>
          </w:p>
          <w:p w14:paraId="2B8CB649" w14:textId="77777777" w:rsidR="0036687F" w:rsidRPr="001C358D" w:rsidRDefault="0036687F" w:rsidP="0036687F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173" w:right="537" w:hanging="284"/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</w:pPr>
            <w:r w:rsidRPr="001C358D"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en-GB"/>
              </w:rPr>
              <w:t xml:space="preserve">Block searching 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is a good way of structuring your search query. It means that you break down your research question into separate parts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: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“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search 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blocks”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. F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irst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search for each part on its own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. Then 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combine all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your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search 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blocks.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Learn m</w:t>
            </w:r>
            <w:r w:rsidRPr="001C358D"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>ore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GB"/>
              </w:rPr>
              <w:t xml:space="preserve"> at </w:t>
            </w:r>
            <w:hyperlink r:id="rId9" w:history="1">
              <w:r>
                <w:rPr>
                  <w:rStyle w:val="Hyperlnk"/>
                  <w:rFonts w:ascii="Arial" w:hAnsi="Arial" w:cs="Arial"/>
                  <w:sz w:val="26"/>
                  <w:szCs w:val="26"/>
                  <w:lang w:val="en-GB"/>
                </w:rPr>
                <w:t>https://kib.ki.se/en</w:t>
              </w:r>
            </w:hyperlink>
          </w:p>
        </w:tc>
      </w:tr>
    </w:tbl>
    <w:p w14:paraId="19DE988D" w14:textId="77777777" w:rsidR="001553D5" w:rsidRPr="001C358D" w:rsidRDefault="007F11F3" w:rsidP="00477737">
      <w:pPr>
        <w:pStyle w:val="Rubrik1"/>
        <w:tabs>
          <w:tab w:val="clear" w:pos="851"/>
          <w:tab w:val="left" w:pos="900"/>
        </w:tabs>
        <w:rPr>
          <w:noProof/>
          <w:sz w:val="48"/>
          <w:vertAlign w:val="superscript"/>
          <w:lang w:val="en-GB"/>
        </w:rPr>
      </w:pPr>
      <w:r w:rsidRPr="001C358D">
        <w:rPr>
          <w:noProof/>
          <w:lang w:val="en-GB" w:eastAsia="sv-SE"/>
        </w:rPr>
        <mc:AlternateContent>
          <mc:Choice Requires="wps">
            <w:drawing>
              <wp:inline distT="0" distB="0" distL="0" distR="0" wp14:anchorId="28F12B07" wp14:editId="470C62FD">
                <wp:extent cx="414000" cy="385200"/>
                <wp:effectExtent l="0" t="0" r="5715" b="0"/>
                <wp:docPr id="10" name="Ellips 10" title="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4000" cy="385200"/>
                        </a:xfrm>
                        <a:prstGeom prst="ellipse">
                          <a:avLst/>
                        </a:prstGeom>
                        <a:solidFill>
                          <a:srgbClr val="D40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4CEBB" w14:textId="77777777" w:rsidR="00E35ACD" w:rsidRPr="006D0A22" w:rsidRDefault="00E35ACD" w:rsidP="00E35A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</w:pPr>
                            <w:r w:rsidRPr="006D0A22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8F12B07" id="Ellips 10" o:spid="_x0000_s1031" alt="Titel: 5" style="width:32.6pt;height:3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" fillcolor="#d40963" stroked="f" strokeweight="2pt">
                <o:lock v:ext="edit" aspectratio="t"/>
                <v:textbox>
                  <w:txbxContent>
                    <w:p w14:paraId="4634CEBB" w14:textId="77777777" w:rsidR="00E35ACD" w:rsidRPr="006D0A22" w:rsidRDefault="00E35ACD" w:rsidP="00E35AC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</w:pPr>
                      <w:r w:rsidRPr="006D0A22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t>5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DE1EF9" w:rsidRPr="001C358D">
        <w:rPr>
          <w:lang w:val="en-GB"/>
        </w:rPr>
        <w:tab/>
      </w:r>
      <w:r w:rsidR="0021346B" w:rsidRPr="001C358D">
        <w:rPr>
          <w:sz w:val="48"/>
          <w:vertAlign w:val="superscript"/>
          <w:lang w:val="en-GB"/>
        </w:rPr>
        <w:t>Remember to save your search history</w:t>
      </w:r>
      <w:r w:rsidR="00CF4288" w:rsidRPr="001C358D">
        <w:rPr>
          <w:sz w:val="48"/>
          <w:vertAlign w:val="superscript"/>
          <w:lang w:val="en-GB"/>
        </w:rPr>
        <w:t>.</w:t>
      </w:r>
      <w:r w:rsidR="00AE392B" w:rsidRPr="001C358D">
        <w:rPr>
          <w:noProof/>
          <w:sz w:val="48"/>
          <w:vertAlign w:val="superscript"/>
          <w:lang w:val="en-GB"/>
        </w:rPr>
        <w:t xml:space="preserve"> </w:t>
      </w:r>
    </w:p>
    <w:p w14:paraId="5F848604" w14:textId="77777777" w:rsidR="00FB75BD" w:rsidRPr="003131C9" w:rsidRDefault="00BB105B" w:rsidP="001433B8">
      <w:pPr>
        <w:spacing w:before="480" w:after="0"/>
        <w:ind w:left="907" w:right="822"/>
        <w:rPr>
          <w:rFonts w:ascii="Arial" w:hAnsi="Arial" w:cs="Arial"/>
          <w:i/>
          <w:color w:val="000000" w:themeColor="text1"/>
          <w:sz w:val="11"/>
          <w:szCs w:val="20"/>
          <w:lang w:val="en-GB"/>
        </w:rPr>
      </w:pPr>
      <w:r w:rsidRPr="003131C9">
        <w:rPr>
          <w:rFonts w:ascii="Arial" w:hAnsi="Arial" w:cs="Arial"/>
          <w:color w:val="000000" w:themeColor="text1"/>
          <w:sz w:val="20"/>
          <w:szCs w:val="20"/>
          <w:lang w:val="en-GB"/>
        </w:rPr>
        <w:t>This worksheet by</w:t>
      </w:r>
      <w:r w:rsidR="001553D5" w:rsidRPr="003131C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3131C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the </w:t>
      </w:r>
      <w:r w:rsidR="001553D5" w:rsidRPr="003131C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Karolinska Institutet </w:t>
      </w:r>
      <w:r w:rsidRPr="003131C9">
        <w:rPr>
          <w:rFonts w:ascii="Arial" w:hAnsi="Arial" w:cs="Arial"/>
          <w:color w:val="000000" w:themeColor="text1"/>
          <w:sz w:val="20"/>
          <w:szCs w:val="20"/>
          <w:lang w:val="en-GB"/>
        </w:rPr>
        <w:t>University Library</w:t>
      </w:r>
      <w:r w:rsidR="001553D5" w:rsidRPr="003131C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F82A10">
        <w:rPr>
          <w:rFonts w:ascii="Arial" w:hAnsi="Arial" w:cs="Arial"/>
          <w:color w:val="000000" w:themeColor="text1"/>
          <w:sz w:val="20"/>
          <w:szCs w:val="20"/>
          <w:lang w:val="en-GB"/>
        </w:rPr>
        <w:t>is i</w:t>
      </w:r>
      <w:r w:rsidRPr="003131C9">
        <w:rPr>
          <w:rFonts w:ascii="Arial" w:hAnsi="Arial" w:cs="Arial"/>
          <w:sz w:val="20"/>
          <w:szCs w:val="20"/>
          <w:lang w:val="en-GB"/>
        </w:rPr>
        <w:t>nspired by</w:t>
      </w:r>
      <w:r w:rsidR="001553D5" w:rsidRPr="003131C9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10" w:history="1">
        <w:r w:rsidR="001553D5" w:rsidRPr="003131C9">
          <w:rPr>
            <w:rStyle w:val="Hyperlnk"/>
            <w:rFonts w:ascii="Arial" w:hAnsi="Arial" w:cs="Arial"/>
            <w:i/>
            <w:sz w:val="20"/>
            <w:szCs w:val="20"/>
            <w:lang w:val="en-GB"/>
          </w:rPr>
          <w:t>Arbetsblad – ett verktyg för att jobba med sökord</w:t>
        </w:r>
      </w:hyperlink>
      <w:r w:rsidR="001553D5" w:rsidRPr="003131C9">
        <w:rPr>
          <w:rFonts w:ascii="Arial" w:hAnsi="Arial" w:cs="Arial"/>
          <w:sz w:val="20"/>
          <w:szCs w:val="20"/>
          <w:lang w:val="en-GB"/>
        </w:rPr>
        <w:t xml:space="preserve"> </w:t>
      </w:r>
      <w:r w:rsidRPr="003131C9">
        <w:rPr>
          <w:rFonts w:ascii="Arial" w:hAnsi="Arial" w:cs="Arial"/>
          <w:sz w:val="20"/>
          <w:szCs w:val="20"/>
          <w:lang w:val="en-GB"/>
        </w:rPr>
        <w:t xml:space="preserve">by </w:t>
      </w:r>
      <w:r w:rsidR="001553D5" w:rsidRPr="003131C9">
        <w:rPr>
          <w:rFonts w:ascii="Arial" w:hAnsi="Arial" w:cs="Arial"/>
          <w:sz w:val="20"/>
          <w:szCs w:val="20"/>
          <w:lang w:val="en-GB"/>
        </w:rPr>
        <w:t xml:space="preserve">Malmö </w:t>
      </w:r>
      <w:r w:rsidRPr="003131C9">
        <w:rPr>
          <w:rFonts w:ascii="Arial" w:hAnsi="Arial" w:cs="Arial"/>
          <w:sz w:val="20"/>
          <w:szCs w:val="20"/>
          <w:lang w:val="en-GB"/>
        </w:rPr>
        <w:t>University Library</w:t>
      </w:r>
      <w:r w:rsidR="001553D5" w:rsidRPr="003131C9">
        <w:rPr>
          <w:rFonts w:ascii="Arial" w:hAnsi="Arial" w:cs="Arial"/>
          <w:sz w:val="20"/>
          <w:szCs w:val="20"/>
          <w:lang w:val="en-GB"/>
        </w:rPr>
        <w:t>.</w:t>
      </w:r>
    </w:p>
    <w:sectPr w:rsidR="00FB75BD" w:rsidRPr="003131C9" w:rsidSect="00856940">
      <w:head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06976" w14:textId="77777777" w:rsidR="00291D18" w:rsidRDefault="00291D18" w:rsidP="00291D18">
      <w:pPr>
        <w:spacing w:after="0" w:line="240" w:lineRule="auto"/>
      </w:pPr>
      <w:r>
        <w:separator/>
      </w:r>
    </w:p>
  </w:endnote>
  <w:endnote w:type="continuationSeparator" w:id="0">
    <w:p w14:paraId="17BEE6E6" w14:textId="77777777" w:rsidR="00291D18" w:rsidRDefault="00291D18" w:rsidP="0029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74091" w14:textId="77777777" w:rsidR="00291D18" w:rsidRDefault="00291D18" w:rsidP="00291D18">
      <w:pPr>
        <w:spacing w:after="0" w:line="240" w:lineRule="auto"/>
      </w:pPr>
      <w:r>
        <w:separator/>
      </w:r>
    </w:p>
  </w:footnote>
  <w:footnote w:type="continuationSeparator" w:id="0">
    <w:p w14:paraId="52B33464" w14:textId="77777777" w:rsidR="00291D18" w:rsidRDefault="00291D18" w:rsidP="0029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D5727" w14:textId="7D72B550" w:rsidR="00291D18" w:rsidRPr="00AA727A" w:rsidRDefault="00AA727A">
    <w:pPr>
      <w:pStyle w:val="Sidhuvud"/>
      <w:rPr>
        <w:lang w:val="en-US"/>
      </w:rPr>
    </w:pPr>
    <w:r w:rsidRPr="00AA727A">
      <w:rPr>
        <w:lang w:val="en-US"/>
      </w:rPr>
      <w:t>Structured s</w:t>
    </w:r>
    <w:r>
      <w:rPr>
        <w:lang w:val="en-US"/>
      </w:rPr>
      <w:t>earch</w:t>
    </w:r>
    <w:r w:rsidRPr="00AA727A">
      <w:rPr>
        <w:lang w:val="en-US"/>
      </w:rPr>
      <w:t xml:space="preserve"> </w:t>
    </w:r>
    <w:r>
      <w:rPr>
        <w:lang w:val="en-US"/>
      </w:rPr>
      <w:t xml:space="preserve">- </w:t>
    </w:r>
    <w:r w:rsidR="00291D18" w:rsidRPr="00AA727A">
      <w:rPr>
        <w:lang w:val="en-US"/>
      </w:rPr>
      <w:t xml:space="preserve">Worksheet </w:t>
    </w:r>
    <w:r w:rsidRPr="00AA727A">
      <w:rPr>
        <w:lang w:val="en-US"/>
      </w:rPr>
      <w:t xml:space="preserve">for </w:t>
    </w:r>
    <w:r w:rsidR="00291D18" w:rsidRPr="00AA727A">
      <w:rPr>
        <w:lang w:val="en-US"/>
      </w:rPr>
      <w:t>Search Terms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0579"/>
    <w:multiLevelType w:val="hybridMultilevel"/>
    <w:tmpl w:val="3ECEB958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B">
      <w:start w:val="1"/>
      <w:numFmt w:val="lowerRoman"/>
      <w:lvlText w:val="%2."/>
      <w:lvlJc w:val="righ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C7A04"/>
    <w:multiLevelType w:val="hybridMultilevel"/>
    <w:tmpl w:val="FA9A8AA4"/>
    <w:lvl w:ilvl="0" w:tplc="47B44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F5669B"/>
    <w:multiLevelType w:val="hybridMultilevel"/>
    <w:tmpl w:val="3F1C6010"/>
    <w:lvl w:ilvl="0" w:tplc="0C9874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261D72"/>
    <w:multiLevelType w:val="hybridMultilevel"/>
    <w:tmpl w:val="C29C7A38"/>
    <w:lvl w:ilvl="0" w:tplc="C08678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55607E"/>
    <w:multiLevelType w:val="hybridMultilevel"/>
    <w:tmpl w:val="6150D78C"/>
    <w:lvl w:ilvl="0" w:tplc="A1828A7C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  <w:color w:val="D40963"/>
      </w:rPr>
    </w:lvl>
    <w:lvl w:ilvl="1" w:tplc="041D0003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9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651" w:hanging="360"/>
      </w:pPr>
      <w:rPr>
        <w:rFonts w:ascii="Wingdings" w:hAnsi="Wingdings" w:hint="default"/>
      </w:rPr>
    </w:lvl>
  </w:abstractNum>
  <w:abstractNum w:abstractNumId="5" w15:restartNumberingAfterBreak="0">
    <w:nsid w:val="69EC5DE4"/>
    <w:multiLevelType w:val="hybridMultilevel"/>
    <w:tmpl w:val="5BB81428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52674031">
    <w:abstractNumId w:val="2"/>
  </w:num>
  <w:num w:numId="2" w16cid:durableId="478614260">
    <w:abstractNumId w:val="1"/>
  </w:num>
  <w:num w:numId="3" w16cid:durableId="767579510">
    <w:abstractNumId w:val="3"/>
  </w:num>
  <w:num w:numId="4" w16cid:durableId="1381899532">
    <w:abstractNumId w:val="0"/>
  </w:num>
  <w:num w:numId="5" w16cid:durableId="747924473">
    <w:abstractNumId w:val="4"/>
  </w:num>
  <w:num w:numId="6" w16cid:durableId="141194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59"/>
    <w:rsid w:val="00010100"/>
    <w:rsid w:val="00047613"/>
    <w:rsid w:val="00060FB0"/>
    <w:rsid w:val="000711D9"/>
    <w:rsid w:val="000726A5"/>
    <w:rsid w:val="000A3100"/>
    <w:rsid w:val="000A43A3"/>
    <w:rsid w:val="000A6CE4"/>
    <w:rsid w:val="000B687C"/>
    <w:rsid w:val="000C3A10"/>
    <w:rsid w:val="000D1FDC"/>
    <w:rsid w:val="000E40E5"/>
    <w:rsid w:val="000E5D11"/>
    <w:rsid w:val="000F4522"/>
    <w:rsid w:val="001375C3"/>
    <w:rsid w:val="001433B8"/>
    <w:rsid w:val="001553D5"/>
    <w:rsid w:val="001643F9"/>
    <w:rsid w:val="0017423A"/>
    <w:rsid w:val="00185555"/>
    <w:rsid w:val="001934EC"/>
    <w:rsid w:val="00197846"/>
    <w:rsid w:val="001B13D0"/>
    <w:rsid w:val="001C13DD"/>
    <w:rsid w:val="001C358D"/>
    <w:rsid w:val="001C77D7"/>
    <w:rsid w:val="001E3D97"/>
    <w:rsid w:val="001E5E94"/>
    <w:rsid w:val="001F0745"/>
    <w:rsid w:val="00200B7B"/>
    <w:rsid w:val="002066DD"/>
    <w:rsid w:val="0021346B"/>
    <w:rsid w:val="002252A0"/>
    <w:rsid w:val="00225D12"/>
    <w:rsid w:val="00237E09"/>
    <w:rsid w:val="00261F66"/>
    <w:rsid w:val="00291D18"/>
    <w:rsid w:val="002927F0"/>
    <w:rsid w:val="00293186"/>
    <w:rsid w:val="002A33FB"/>
    <w:rsid w:val="002B403F"/>
    <w:rsid w:val="002B4182"/>
    <w:rsid w:val="002F65FD"/>
    <w:rsid w:val="003003AD"/>
    <w:rsid w:val="00311889"/>
    <w:rsid w:val="003131C9"/>
    <w:rsid w:val="00316CF2"/>
    <w:rsid w:val="00334391"/>
    <w:rsid w:val="0034500C"/>
    <w:rsid w:val="003506ED"/>
    <w:rsid w:val="00357BE5"/>
    <w:rsid w:val="0036687F"/>
    <w:rsid w:val="00376BAA"/>
    <w:rsid w:val="003A3A48"/>
    <w:rsid w:val="003A6D7B"/>
    <w:rsid w:val="003B2270"/>
    <w:rsid w:val="003B78F9"/>
    <w:rsid w:val="003B795B"/>
    <w:rsid w:val="00402F63"/>
    <w:rsid w:val="0041007A"/>
    <w:rsid w:val="00414725"/>
    <w:rsid w:val="004223D6"/>
    <w:rsid w:val="00443D72"/>
    <w:rsid w:val="0047191C"/>
    <w:rsid w:val="00477737"/>
    <w:rsid w:val="004867C7"/>
    <w:rsid w:val="004877D6"/>
    <w:rsid w:val="004913AE"/>
    <w:rsid w:val="004975A5"/>
    <w:rsid w:val="004B1496"/>
    <w:rsid w:val="004C125C"/>
    <w:rsid w:val="004D3244"/>
    <w:rsid w:val="004D6306"/>
    <w:rsid w:val="00501F40"/>
    <w:rsid w:val="00510B17"/>
    <w:rsid w:val="005178F9"/>
    <w:rsid w:val="005267C8"/>
    <w:rsid w:val="005344C4"/>
    <w:rsid w:val="00536642"/>
    <w:rsid w:val="0055438A"/>
    <w:rsid w:val="005610AC"/>
    <w:rsid w:val="00565F4A"/>
    <w:rsid w:val="005760EF"/>
    <w:rsid w:val="00583F15"/>
    <w:rsid w:val="005A55EC"/>
    <w:rsid w:val="005F166F"/>
    <w:rsid w:val="005F6B88"/>
    <w:rsid w:val="005F755A"/>
    <w:rsid w:val="00601C25"/>
    <w:rsid w:val="00636764"/>
    <w:rsid w:val="006547DE"/>
    <w:rsid w:val="00692DF7"/>
    <w:rsid w:val="00693E6C"/>
    <w:rsid w:val="0069698C"/>
    <w:rsid w:val="006A28A4"/>
    <w:rsid w:val="006A4EA6"/>
    <w:rsid w:val="006D0A22"/>
    <w:rsid w:val="006F7919"/>
    <w:rsid w:val="00701F9F"/>
    <w:rsid w:val="00706CE7"/>
    <w:rsid w:val="00725C9D"/>
    <w:rsid w:val="0072613B"/>
    <w:rsid w:val="007326E9"/>
    <w:rsid w:val="007369D5"/>
    <w:rsid w:val="00736B5C"/>
    <w:rsid w:val="00761DA3"/>
    <w:rsid w:val="00770795"/>
    <w:rsid w:val="007800CE"/>
    <w:rsid w:val="00783093"/>
    <w:rsid w:val="00790171"/>
    <w:rsid w:val="007A363F"/>
    <w:rsid w:val="007E1917"/>
    <w:rsid w:val="007E22AD"/>
    <w:rsid w:val="007E769C"/>
    <w:rsid w:val="007F11F3"/>
    <w:rsid w:val="007F3E18"/>
    <w:rsid w:val="008313D5"/>
    <w:rsid w:val="00834D3D"/>
    <w:rsid w:val="0084015E"/>
    <w:rsid w:val="008564C5"/>
    <w:rsid w:val="00856940"/>
    <w:rsid w:val="00881728"/>
    <w:rsid w:val="008C65F8"/>
    <w:rsid w:val="008D34A6"/>
    <w:rsid w:val="008D4B98"/>
    <w:rsid w:val="008E3AD9"/>
    <w:rsid w:val="008F5099"/>
    <w:rsid w:val="00922F46"/>
    <w:rsid w:val="00930F13"/>
    <w:rsid w:val="0094131F"/>
    <w:rsid w:val="00944E8A"/>
    <w:rsid w:val="009559F8"/>
    <w:rsid w:val="00963750"/>
    <w:rsid w:val="00963F99"/>
    <w:rsid w:val="00974B9A"/>
    <w:rsid w:val="00974D65"/>
    <w:rsid w:val="00983F86"/>
    <w:rsid w:val="009863D8"/>
    <w:rsid w:val="00997F95"/>
    <w:rsid w:val="009A44CB"/>
    <w:rsid w:val="009B2EC0"/>
    <w:rsid w:val="009F62FA"/>
    <w:rsid w:val="00A05F01"/>
    <w:rsid w:val="00A21A12"/>
    <w:rsid w:val="00A329A5"/>
    <w:rsid w:val="00A4178E"/>
    <w:rsid w:val="00A547F0"/>
    <w:rsid w:val="00A65E87"/>
    <w:rsid w:val="00A72F51"/>
    <w:rsid w:val="00A73462"/>
    <w:rsid w:val="00A80511"/>
    <w:rsid w:val="00A90773"/>
    <w:rsid w:val="00AA478A"/>
    <w:rsid w:val="00AA5E2F"/>
    <w:rsid w:val="00AA727A"/>
    <w:rsid w:val="00AA79E3"/>
    <w:rsid w:val="00AB2494"/>
    <w:rsid w:val="00AC2D05"/>
    <w:rsid w:val="00AE1834"/>
    <w:rsid w:val="00AE1BE7"/>
    <w:rsid w:val="00AE392B"/>
    <w:rsid w:val="00AE4643"/>
    <w:rsid w:val="00B04059"/>
    <w:rsid w:val="00B13131"/>
    <w:rsid w:val="00B17799"/>
    <w:rsid w:val="00B345D8"/>
    <w:rsid w:val="00BA3BE8"/>
    <w:rsid w:val="00BB105B"/>
    <w:rsid w:val="00BB123A"/>
    <w:rsid w:val="00BB6D44"/>
    <w:rsid w:val="00BD0E86"/>
    <w:rsid w:val="00BE3BF7"/>
    <w:rsid w:val="00BE5BEF"/>
    <w:rsid w:val="00C176DC"/>
    <w:rsid w:val="00C276C5"/>
    <w:rsid w:val="00C70544"/>
    <w:rsid w:val="00C82B3C"/>
    <w:rsid w:val="00C86734"/>
    <w:rsid w:val="00C94AF5"/>
    <w:rsid w:val="00C96939"/>
    <w:rsid w:val="00CA6F8D"/>
    <w:rsid w:val="00CC2A22"/>
    <w:rsid w:val="00CD5A5A"/>
    <w:rsid w:val="00CE0715"/>
    <w:rsid w:val="00CE62CF"/>
    <w:rsid w:val="00CF4288"/>
    <w:rsid w:val="00D00F01"/>
    <w:rsid w:val="00D03B01"/>
    <w:rsid w:val="00D05F8C"/>
    <w:rsid w:val="00D072F7"/>
    <w:rsid w:val="00D1769A"/>
    <w:rsid w:val="00D737CF"/>
    <w:rsid w:val="00D745DE"/>
    <w:rsid w:val="00D94D9E"/>
    <w:rsid w:val="00DA14D8"/>
    <w:rsid w:val="00DA26F2"/>
    <w:rsid w:val="00DA456B"/>
    <w:rsid w:val="00DA63D1"/>
    <w:rsid w:val="00DA7785"/>
    <w:rsid w:val="00DB6275"/>
    <w:rsid w:val="00DC59A6"/>
    <w:rsid w:val="00DD2D7C"/>
    <w:rsid w:val="00DD7E36"/>
    <w:rsid w:val="00DE0093"/>
    <w:rsid w:val="00DE096A"/>
    <w:rsid w:val="00DE0C9F"/>
    <w:rsid w:val="00DE1EA9"/>
    <w:rsid w:val="00DE1EF9"/>
    <w:rsid w:val="00DE573B"/>
    <w:rsid w:val="00E17107"/>
    <w:rsid w:val="00E32C54"/>
    <w:rsid w:val="00E35ACD"/>
    <w:rsid w:val="00E417CE"/>
    <w:rsid w:val="00E5070B"/>
    <w:rsid w:val="00E55E5F"/>
    <w:rsid w:val="00E634D0"/>
    <w:rsid w:val="00E84593"/>
    <w:rsid w:val="00E9445B"/>
    <w:rsid w:val="00EA5499"/>
    <w:rsid w:val="00EB53E3"/>
    <w:rsid w:val="00EC3F67"/>
    <w:rsid w:val="00ED0E4F"/>
    <w:rsid w:val="00ED7B3E"/>
    <w:rsid w:val="00EF150D"/>
    <w:rsid w:val="00F125D5"/>
    <w:rsid w:val="00F1362B"/>
    <w:rsid w:val="00F23C33"/>
    <w:rsid w:val="00F32DE6"/>
    <w:rsid w:val="00F3448A"/>
    <w:rsid w:val="00F46173"/>
    <w:rsid w:val="00F50D1C"/>
    <w:rsid w:val="00F521D5"/>
    <w:rsid w:val="00F61D58"/>
    <w:rsid w:val="00F663CD"/>
    <w:rsid w:val="00F67D15"/>
    <w:rsid w:val="00F821E7"/>
    <w:rsid w:val="00F82A10"/>
    <w:rsid w:val="00FA0D36"/>
    <w:rsid w:val="00FA4255"/>
    <w:rsid w:val="00FA4FA8"/>
    <w:rsid w:val="00FA5F54"/>
    <w:rsid w:val="00FB5A41"/>
    <w:rsid w:val="00FB75BD"/>
    <w:rsid w:val="00FC314C"/>
    <w:rsid w:val="00FC439D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6AF8"/>
  <w15:docId w15:val="{B630FEE6-9153-4069-B99F-92D3CEFE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2D05"/>
    <w:pPr>
      <w:keepNext/>
      <w:keepLines/>
      <w:tabs>
        <w:tab w:val="left" w:pos="567"/>
        <w:tab w:val="left" w:pos="851"/>
      </w:tabs>
      <w:spacing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0405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0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405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0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-dekorfrg2">
    <w:name w:val="Light Grid Accent 2"/>
    <w:basedOn w:val="Normaltabell"/>
    <w:uiPriority w:val="62"/>
    <w:rsid w:val="00B0405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4877D6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F4288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4288"/>
    <w:rPr>
      <w:color w:val="605E5C"/>
      <w:shd w:val="clear" w:color="auto" w:fill="E1DFDD"/>
    </w:rPr>
  </w:style>
  <w:style w:type="table" w:styleId="Oformateradtabell3">
    <w:name w:val="Plain Table 3"/>
    <w:basedOn w:val="Normaltabell"/>
    <w:uiPriority w:val="43"/>
    <w:rsid w:val="004100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5">
    <w:name w:val="Plain Table 5"/>
    <w:basedOn w:val="Normaltabell"/>
    <w:uiPriority w:val="45"/>
    <w:rsid w:val="0078309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830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5mrkdekorfrg3">
    <w:name w:val="Grid Table 5 Dark Accent 3"/>
    <w:basedOn w:val="Normaltabell"/>
    <w:uiPriority w:val="50"/>
    <w:rsid w:val="007830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Formatmall1">
    <w:name w:val="Formatmall1"/>
    <w:basedOn w:val="Normaltabell"/>
    <w:uiPriority w:val="99"/>
    <w:rsid w:val="00A329A5"/>
    <w:pPr>
      <w:spacing w:after="0" w:line="240" w:lineRule="auto"/>
      <w:jc w:val="center"/>
    </w:pPr>
    <w:rPr>
      <w:rFonts w:ascii="Arial" w:hAnsi="Arial"/>
      <w:color w:val="000000" w:themeColor="text1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Col">
      <w:pPr>
        <w:jc w:val="right"/>
      </w:pPr>
      <w:rPr>
        <w:rFonts w:ascii="Arial" w:hAnsi="Arial"/>
        <w:i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jc w:val="center"/>
      </w:pPr>
      <w:rPr>
        <w:rFonts w:ascii="Arial" w:hAnsi="Arial"/>
        <w:sz w:val="18"/>
      </w:rPr>
      <w:tblPr/>
      <w:tcPr>
        <w:tcBorders>
          <w:top w:val="single" w:sz="18" w:space="0" w:color="D40963"/>
          <w:left w:val="single" w:sz="18" w:space="0" w:color="D40963"/>
          <w:bottom w:val="single" w:sz="18" w:space="0" w:color="D40963"/>
          <w:right w:val="single" w:sz="18" w:space="0" w:color="D40963"/>
          <w:insideH w:val="single" w:sz="18" w:space="0" w:color="D40963"/>
          <w:insideV w:val="single" w:sz="18" w:space="0" w:color="D40963"/>
        </w:tcBorders>
        <w:shd w:val="clear" w:color="auto" w:fill="FFF1FB"/>
      </w:tcPr>
    </w:tblStylePr>
    <w:tblStylePr w:type="band2Vert">
      <w:pPr>
        <w:jc w:val="center"/>
      </w:pPr>
      <w:rPr>
        <w:rFonts w:ascii="Arial" w:hAnsi="Arial"/>
        <w:sz w:val="18"/>
      </w:rPr>
      <w:tblPr/>
      <w:tcPr>
        <w:tcBorders>
          <w:top w:val="single" w:sz="18" w:space="0" w:color="D40963"/>
          <w:left w:val="single" w:sz="18" w:space="0" w:color="D40963"/>
          <w:bottom w:val="single" w:sz="18" w:space="0" w:color="D40963"/>
          <w:right w:val="single" w:sz="18" w:space="0" w:color="D40963"/>
          <w:insideH w:val="single" w:sz="18" w:space="0" w:color="D40963"/>
          <w:insideV w:val="single" w:sz="18" w:space="0" w:color="D40963"/>
        </w:tcBorders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DE0093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AC2D05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291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1D18"/>
  </w:style>
  <w:style w:type="paragraph" w:styleId="Sidfot">
    <w:name w:val="footer"/>
    <w:basedOn w:val="Normal"/>
    <w:link w:val="SidfotChar"/>
    <w:uiPriority w:val="99"/>
    <w:unhideWhenUsed/>
    <w:rsid w:val="00291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.kib.ki.s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mes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logg.mah.se/ihuvudetpabibliotekarien/2016/04/04/arbetsblad-ett-verktyg-for-att-jobba-med-sokor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b.ki.se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462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Worksheet - Search terms</vt:lpstr>
      <vt:lpstr/>
    </vt:vector>
  </TitlesOfParts>
  <Manager/>
  <Company>Karolinska Institutet University Library</Company>
  <LinksUpToDate>false</LinksUpToDate>
  <CharactersWithSpaces>2906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- Search terms</dc:title>
  <dc:subject/>
  <dc:creator>Karolinska Institutet University Library</dc:creator>
  <cp:keywords/>
  <dc:description>This worksheet by Karolinska Institutet University Library is licensed under a Creative Commons Attribution-NonCommercial-ShareAlike 4.0 International License (CC BY-NC-SA 4.0). Inspired by ”Arbetsblad – ett verktyg för att jobba med sökord” by Malmö University Library.</dc:description>
  <cp:lastModifiedBy>Ingrid Andersson</cp:lastModifiedBy>
  <cp:revision>56</cp:revision>
  <cp:lastPrinted>2020-03-23T14:18:00Z</cp:lastPrinted>
  <dcterms:created xsi:type="dcterms:W3CDTF">2020-05-15T09:46:00Z</dcterms:created>
  <dcterms:modified xsi:type="dcterms:W3CDTF">2025-01-20T09:38:00Z</dcterms:modified>
  <cp:category/>
</cp:coreProperties>
</file>